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1C3" w:rsidRPr="00045FB9" w:rsidRDefault="008C11C3" w:rsidP="008C11C3">
      <w:pPr>
        <w:pStyle w:val="Ttulo3"/>
        <w:tabs>
          <w:tab w:val="left" w:pos="1206"/>
          <w:tab w:val="left" w:pos="9979"/>
        </w:tabs>
        <w:spacing w:before="106"/>
        <w:ind w:left="0"/>
        <w:rPr>
          <w:color w:val="231F20"/>
          <w:spacing w:val="5"/>
          <w:sz w:val="22"/>
          <w:lang w:val="es-CR"/>
        </w:rPr>
      </w:pPr>
    </w:p>
    <w:p w:rsidR="008C11C3" w:rsidRPr="008C11C3" w:rsidRDefault="00F918BA" w:rsidP="008C11C3">
      <w:pPr>
        <w:pStyle w:val="Ttulo3"/>
        <w:tabs>
          <w:tab w:val="left" w:pos="1206"/>
          <w:tab w:val="left" w:pos="9979"/>
        </w:tabs>
        <w:spacing w:before="106"/>
        <w:ind w:left="0"/>
        <w:rPr>
          <w:rFonts w:asciiTheme="majorHAnsi" w:hAnsiTheme="majorHAnsi"/>
          <w:color w:val="231F20"/>
          <w:spacing w:val="5"/>
          <w:sz w:val="22"/>
          <w:szCs w:val="22"/>
          <w:lang w:val="es-CR"/>
        </w:rPr>
      </w:pPr>
      <w:r>
        <w:rPr>
          <w:noProof/>
          <w:lang w:val="es-CR" w:eastAsia="es-CR"/>
        </w:rPr>
        <mc:AlternateContent>
          <mc:Choice Requires="wps">
            <w:drawing>
              <wp:anchor distT="0" distB="0" distL="114300" distR="114300" simplePos="0" relativeHeight="251661312" behindDoc="0" locked="0" layoutInCell="1" allowOverlap="1" wp14:anchorId="04FEEB9F" wp14:editId="42A1D6A7">
                <wp:simplePos x="0" y="0"/>
                <wp:positionH relativeFrom="column">
                  <wp:posOffset>4120515</wp:posOffset>
                </wp:positionH>
                <wp:positionV relativeFrom="paragraph">
                  <wp:posOffset>72390</wp:posOffset>
                </wp:positionV>
                <wp:extent cx="1266825" cy="2095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126682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2D6A8A" id="Rectángulo 3" o:spid="_x0000_s1026" style="position:absolute;margin-left:324.45pt;margin-top:5.7pt;width:99.7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" filled="f" strokecolor="black [3213]" strokeweight="1pt"/>
            </w:pict>
          </mc:Fallback>
        </mc:AlternateContent>
      </w:r>
      <w:r>
        <w:rPr>
          <w:noProof/>
          <w:lang w:val="es-CR" w:eastAsia="es-CR"/>
        </w:rPr>
        <w:drawing>
          <wp:anchor distT="0" distB="0" distL="114300" distR="114300" simplePos="0" relativeHeight="251660288" behindDoc="1" locked="0" layoutInCell="1" allowOverlap="1" wp14:anchorId="7FEF8897" wp14:editId="23580769">
            <wp:simplePos x="0" y="0"/>
            <wp:positionH relativeFrom="margin">
              <wp:align>left</wp:align>
            </wp:positionH>
            <wp:positionV relativeFrom="paragraph">
              <wp:posOffset>91440</wp:posOffset>
            </wp:positionV>
            <wp:extent cx="839354" cy="8737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9354" cy="873760"/>
                    </a:xfrm>
                    <a:prstGeom prst="rect">
                      <a:avLst/>
                    </a:prstGeom>
                    <a:noFill/>
                  </pic:spPr>
                </pic:pic>
              </a:graphicData>
            </a:graphic>
            <wp14:sizeRelH relativeFrom="margin">
              <wp14:pctWidth>0</wp14:pctWidth>
            </wp14:sizeRelH>
            <wp14:sizeRelV relativeFrom="margin">
              <wp14:pctHeight>0</wp14:pctHeight>
            </wp14:sizeRelV>
          </wp:anchor>
        </w:drawing>
      </w:r>
      <w:r w:rsidR="008C11C3" w:rsidRPr="008C11C3">
        <w:rPr>
          <w:color w:val="231F20"/>
          <w:spacing w:val="5"/>
          <w:sz w:val="22"/>
          <w:szCs w:val="22"/>
          <w:lang w:val="es-CR"/>
        </w:rPr>
        <w:tab/>
      </w:r>
      <w:r>
        <w:rPr>
          <w:color w:val="231F20"/>
          <w:spacing w:val="5"/>
          <w:sz w:val="22"/>
          <w:szCs w:val="22"/>
          <w:lang w:val="es-CR"/>
        </w:rPr>
        <w:t xml:space="preserve">  </w:t>
      </w:r>
      <w:r w:rsidR="008C11C3" w:rsidRPr="008C11C3">
        <w:rPr>
          <w:rFonts w:asciiTheme="majorHAnsi" w:hAnsiTheme="majorHAnsi"/>
          <w:color w:val="231F20"/>
          <w:spacing w:val="5"/>
          <w:sz w:val="22"/>
          <w:szCs w:val="22"/>
          <w:lang w:val="es-CR"/>
        </w:rPr>
        <w:t>Municipalidad de Turrialba</w:t>
      </w:r>
      <w:r>
        <w:rPr>
          <w:rFonts w:asciiTheme="majorHAnsi" w:hAnsiTheme="majorHAnsi"/>
          <w:color w:val="231F20"/>
          <w:spacing w:val="5"/>
          <w:sz w:val="22"/>
          <w:szCs w:val="22"/>
          <w:lang w:val="es-CR"/>
        </w:rPr>
        <w:t xml:space="preserve">                                          </w:t>
      </w:r>
      <w:r w:rsidRPr="00F918BA">
        <w:rPr>
          <w:rFonts w:asciiTheme="majorHAnsi" w:hAnsiTheme="majorHAnsi"/>
          <w:color w:val="FF0000"/>
          <w:spacing w:val="5"/>
          <w:sz w:val="24"/>
          <w:szCs w:val="22"/>
          <w:lang w:val="es-CR"/>
        </w:rPr>
        <w:t>N°:</w:t>
      </w:r>
    </w:p>
    <w:p w:rsidR="008C11C3" w:rsidRPr="008C11C3" w:rsidRDefault="00F918BA" w:rsidP="008C11C3">
      <w:pPr>
        <w:pStyle w:val="Ttulo3"/>
        <w:tabs>
          <w:tab w:val="left" w:pos="1206"/>
          <w:tab w:val="left" w:pos="9979"/>
        </w:tabs>
        <w:spacing w:before="106"/>
        <w:ind w:left="0" w:firstLine="1206"/>
        <w:rPr>
          <w:rFonts w:asciiTheme="majorHAnsi" w:hAnsiTheme="majorHAnsi"/>
          <w:color w:val="231F20"/>
          <w:spacing w:val="5"/>
          <w:sz w:val="22"/>
          <w:szCs w:val="22"/>
          <w:lang w:val="es-CR"/>
        </w:rPr>
      </w:pPr>
      <w:r>
        <w:rPr>
          <w:rFonts w:asciiTheme="majorHAnsi" w:hAnsiTheme="majorHAnsi"/>
          <w:color w:val="231F20"/>
          <w:spacing w:val="5"/>
          <w:sz w:val="22"/>
          <w:szCs w:val="22"/>
          <w:lang w:val="es-CR"/>
        </w:rPr>
        <w:t xml:space="preserve">  </w:t>
      </w:r>
      <w:r w:rsidR="008C11C3" w:rsidRPr="008C11C3">
        <w:rPr>
          <w:rFonts w:asciiTheme="majorHAnsi" w:hAnsiTheme="majorHAnsi"/>
          <w:color w:val="231F20"/>
          <w:spacing w:val="5"/>
          <w:sz w:val="22"/>
          <w:szCs w:val="22"/>
          <w:lang w:val="es-CR"/>
        </w:rPr>
        <w:t>Depto. de Bienes Inmuebles</w:t>
      </w:r>
    </w:p>
    <w:p w:rsidR="008C11C3" w:rsidRPr="008C11C3" w:rsidRDefault="008C11C3" w:rsidP="008C11C3">
      <w:pPr>
        <w:pStyle w:val="Ttulo3"/>
        <w:tabs>
          <w:tab w:val="left" w:pos="1206"/>
          <w:tab w:val="left" w:pos="9979"/>
        </w:tabs>
        <w:spacing w:before="106"/>
        <w:ind w:left="0"/>
        <w:rPr>
          <w:rFonts w:asciiTheme="majorHAnsi" w:hAnsiTheme="majorHAnsi"/>
          <w:b w:val="0"/>
          <w:color w:val="231F20"/>
          <w:spacing w:val="5"/>
          <w:sz w:val="22"/>
          <w:szCs w:val="22"/>
          <w:lang w:val="es-CR"/>
        </w:rPr>
      </w:pPr>
      <w:r w:rsidRPr="008C11C3">
        <w:rPr>
          <w:rFonts w:asciiTheme="majorHAnsi" w:hAnsiTheme="majorHAnsi"/>
          <w:color w:val="231F20"/>
          <w:spacing w:val="5"/>
          <w:sz w:val="22"/>
          <w:szCs w:val="22"/>
          <w:lang w:val="es-CR"/>
        </w:rPr>
        <w:tab/>
      </w:r>
      <w:r w:rsidR="00F918BA">
        <w:rPr>
          <w:rFonts w:asciiTheme="majorHAnsi" w:hAnsiTheme="majorHAnsi"/>
          <w:color w:val="231F20"/>
          <w:spacing w:val="5"/>
          <w:sz w:val="22"/>
          <w:szCs w:val="22"/>
          <w:lang w:val="es-CR"/>
        </w:rPr>
        <w:t xml:space="preserve">  </w:t>
      </w:r>
      <w:r w:rsidRPr="008C11C3">
        <w:rPr>
          <w:rFonts w:asciiTheme="majorHAnsi" w:hAnsiTheme="majorHAnsi"/>
          <w:b w:val="0"/>
          <w:color w:val="231F20"/>
          <w:spacing w:val="5"/>
          <w:sz w:val="22"/>
          <w:szCs w:val="22"/>
          <w:lang w:val="es-CR"/>
        </w:rPr>
        <w:t xml:space="preserve">Tel: 2556 0231 Ext: </w:t>
      </w:r>
      <w:r w:rsidR="00BA0F6E">
        <w:rPr>
          <w:rFonts w:asciiTheme="majorHAnsi" w:hAnsiTheme="majorHAnsi"/>
          <w:b w:val="0"/>
          <w:color w:val="231F20"/>
          <w:spacing w:val="5"/>
          <w:sz w:val="22"/>
          <w:szCs w:val="22"/>
          <w:lang w:val="es-CR"/>
        </w:rPr>
        <w:t xml:space="preserve">124                   </w:t>
      </w:r>
      <w:r w:rsidRPr="008C11C3">
        <w:rPr>
          <w:rFonts w:asciiTheme="majorHAnsi" w:hAnsiTheme="majorHAnsi"/>
          <w:b w:val="0"/>
          <w:color w:val="231F20"/>
          <w:spacing w:val="5"/>
          <w:sz w:val="22"/>
          <w:szCs w:val="22"/>
          <w:lang w:val="es-CR"/>
        </w:rPr>
        <w:t xml:space="preserve">            </w:t>
      </w:r>
      <w:r w:rsidR="00F918BA">
        <w:rPr>
          <w:rFonts w:asciiTheme="majorHAnsi" w:hAnsiTheme="majorHAnsi"/>
          <w:b w:val="0"/>
          <w:color w:val="231F20"/>
          <w:spacing w:val="5"/>
          <w:sz w:val="22"/>
          <w:szCs w:val="22"/>
          <w:lang w:val="es-CR"/>
        </w:rPr>
        <w:t xml:space="preserve">                 </w:t>
      </w:r>
      <w:r w:rsidRPr="008C11C3">
        <w:rPr>
          <w:rFonts w:asciiTheme="majorHAnsi" w:hAnsiTheme="majorHAnsi"/>
          <w:b w:val="0"/>
          <w:color w:val="231F20"/>
          <w:spacing w:val="5"/>
          <w:sz w:val="22"/>
          <w:szCs w:val="22"/>
          <w:lang w:val="es-CR"/>
        </w:rPr>
        <w:t>Día</w:t>
      </w:r>
      <w:r>
        <w:rPr>
          <w:rFonts w:asciiTheme="majorHAnsi" w:hAnsiTheme="majorHAnsi"/>
          <w:b w:val="0"/>
          <w:color w:val="231F20"/>
          <w:spacing w:val="5"/>
          <w:sz w:val="22"/>
          <w:szCs w:val="22"/>
          <w:lang w:val="es-CR"/>
        </w:rPr>
        <w:t>:              Mes:</w:t>
      </w:r>
      <w:r w:rsidRPr="008C11C3">
        <w:rPr>
          <w:rFonts w:asciiTheme="majorHAnsi" w:hAnsiTheme="majorHAnsi"/>
          <w:b w:val="0"/>
          <w:color w:val="231F20"/>
          <w:spacing w:val="5"/>
          <w:sz w:val="22"/>
          <w:szCs w:val="22"/>
          <w:lang w:val="es-CR"/>
        </w:rPr>
        <w:t xml:space="preserve"> </w:t>
      </w:r>
      <w:r>
        <w:rPr>
          <w:rFonts w:asciiTheme="majorHAnsi" w:hAnsiTheme="majorHAnsi"/>
          <w:b w:val="0"/>
          <w:color w:val="231F20"/>
          <w:spacing w:val="5"/>
          <w:sz w:val="22"/>
          <w:szCs w:val="22"/>
          <w:lang w:val="es-CR"/>
        </w:rPr>
        <w:t xml:space="preserve">           Año:</w:t>
      </w:r>
    </w:p>
    <w:tbl>
      <w:tblPr>
        <w:tblStyle w:val="Tablaconcuadrcula"/>
        <w:tblpPr w:leftFromText="141" w:rightFromText="141" w:vertAnchor="text" w:horzAnchor="page" w:tblpX="7831" w:tblpY="136"/>
        <w:tblW w:w="3392" w:type="dxa"/>
        <w:tblLook w:val="04A0" w:firstRow="1" w:lastRow="0" w:firstColumn="1" w:lastColumn="0" w:noHBand="0" w:noVBand="1"/>
      </w:tblPr>
      <w:tblGrid>
        <w:gridCol w:w="1130"/>
        <w:gridCol w:w="1131"/>
        <w:gridCol w:w="1131"/>
      </w:tblGrid>
      <w:tr w:rsidR="008C11C3" w:rsidRPr="008C11C3" w:rsidTr="00F918BA">
        <w:trPr>
          <w:trHeight w:val="274"/>
        </w:trPr>
        <w:tc>
          <w:tcPr>
            <w:tcW w:w="1130" w:type="dxa"/>
          </w:tcPr>
          <w:p w:rsidR="008C11C3" w:rsidRPr="008C11C3" w:rsidRDefault="008C11C3" w:rsidP="008C11C3">
            <w:pPr>
              <w:jc w:val="center"/>
              <w:rPr>
                <w:b/>
              </w:rPr>
            </w:pPr>
          </w:p>
        </w:tc>
        <w:tc>
          <w:tcPr>
            <w:tcW w:w="1131" w:type="dxa"/>
          </w:tcPr>
          <w:p w:rsidR="008C11C3" w:rsidRPr="008C11C3" w:rsidRDefault="008C11C3" w:rsidP="008C11C3">
            <w:pPr>
              <w:jc w:val="center"/>
              <w:rPr>
                <w:b/>
              </w:rPr>
            </w:pPr>
          </w:p>
        </w:tc>
        <w:tc>
          <w:tcPr>
            <w:tcW w:w="1131" w:type="dxa"/>
          </w:tcPr>
          <w:p w:rsidR="008C11C3" w:rsidRPr="008C11C3" w:rsidRDefault="008C11C3" w:rsidP="008C11C3">
            <w:pPr>
              <w:jc w:val="center"/>
              <w:rPr>
                <w:b/>
              </w:rPr>
            </w:pPr>
          </w:p>
        </w:tc>
      </w:tr>
    </w:tbl>
    <w:p w:rsidR="008C11C3" w:rsidRPr="008C11C3" w:rsidRDefault="008C11C3" w:rsidP="008C11C3">
      <w:pPr>
        <w:pStyle w:val="Ttulo3"/>
        <w:tabs>
          <w:tab w:val="left" w:pos="1206"/>
          <w:tab w:val="left" w:pos="9979"/>
        </w:tabs>
        <w:spacing w:before="106"/>
        <w:ind w:left="0"/>
        <w:rPr>
          <w:rFonts w:asciiTheme="majorHAnsi" w:hAnsiTheme="majorHAnsi"/>
          <w:b w:val="0"/>
          <w:color w:val="231F20"/>
          <w:spacing w:val="5"/>
          <w:sz w:val="22"/>
          <w:szCs w:val="22"/>
          <w:lang w:val="es-CR"/>
        </w:rPr>
      </w:pPr>
      <w:r w:rsidRPr="008C11C3">
        <w:rPr>
          <w:rFonts w:asciiTheme="majorHAnsi" w:hAnsiTheme="majorHAnsi"/>
          <w:b w:val="0"/>
          <w:color w:val="231F20"/>
          <w:spacing w:val="5"/>
          <w:sz w:val="22"/>
          <w:szCs w:val="22"/>
          <w:lang w:val="es-CR"/>
        </w:rPr>
        <w:tab/>
      </w:r>
      <w:r w:rsidR="00F918BA">
        <w:rPr>
          <w:rFonts w:asciiTheme="majorHAnsi" w:hAnsiTheme="majorHAnsi"/>
          <w:b w:val="0"/>
          <w:color w:val="231F20"/>
          <w:spacing w:val="5"/>
          <w:sz w:val="22"/>
          <w:szCs w:val="22"/>
          <w:lang w:val="es-CR"/>
        </w:rPr>
        <w:t xml:space="preserve">  </w:t>
      </w:r>
      <w:r w:rsidRPr="008C11C3">
        <w:rPr>
          <w:rFonts w:asciiTheme="majorHAnsi" w:hAnsiTheme="majorHAnsi"/>
          <w:b w:val="0"/>
          <w:color w:val="231F20"/>
          <w:spacing w:val="5"/>
          <w:sz w:val="22"/>
          <w:szCs w:val="22"/>
          <w:lang w:val="es-CR"/>
        </w:rPr>
        <w:t>Fax: 2556 0766</w:t>
      </w:r>
    </w:p>
    <w:p w:rsidR="00FB702B" w:rsidRDefault="00FB702B"/>
    <w:p w:rsidR="008C11C3" w:rsidRDefault="008C11C3" w:rsidP="008C11C3">
      <w:pPr>
        <w:jc w:val="center"/>
        <w:rPr>
          <w:b/>
          <w:sz w:val="28"/>
        </w:rPr>
      </w:pPr>
    </w:p>
    <w:p w:rsidR="00F918BA" w:rsidRDefault="00F918BA" w:rsidP="008C11C3">
      <w:pPr>
        <w:jc w:val="center"/>
        <w:rPr>
          <w:b/>
          <w:sz w:val="28"/>
        </w:rPr>
      </w:pPr>
    </w:p>
    <w:p w:rsidR="008C11C3" w:rsidRPr="008C11C3" w:rsidRDefault="008C11C3" w:rsidP="008C11C3">
      <w:pPr>
        <w:jc w:val="center"/>
        <w:rPr>
          <w:b/>
          <w:sz w:val="32"/>
        </w:rPr>
      </w:pPr>
      <w:r w:rsidRPr="008C11C3">
        <w:rPr>
          <w:b/>
          <w:sz w:val="32"/>
        </w:rPr>
        <w:t xml:space="preserve">SOLICITUD DE </w:t>
      </w:r>
      <w:r>
        <w:rPr>
          <w:b/>
          <w:sz w:val="32"/>
        </w:rPr>
        <w:t>T</w:t>
      </w:r>
      <w:r w:rsidRPr="008C11C3">
        <w:rPr>
          <w:b/>
          <w:sz w:val="32"/>
        </w:rPr>
        <w:t>RÁMITE DE NO</w:t>
      </w:r>
    </w:p>
    <w:p w:rsidR="00FB702B" w:rsidRPr="008C11C3" w:rsidRDefault="008C11C3" w:rsidP="008C11C3">
      <w:pPr>
        <w:jc w:val="center"/>
        <w:rPr>
          <w:b/>
          <w:sz w:val="24"/>
        </w:rPr>
      </w:pPr>
      <w:r w:rsidRPr="008C11C3">
        <w:rPr>
          <w:b/>
          <w:sz w:val="32"/>
        </w:rPr>
        <w:t xml:space="preserve"> AFECTACIÓN INMUEBLE ÚNICO</w:t>
      </w:r>
      <w:r w:rsidRPr="008C11C3">
        <w:rPr>
          <w:noProof/>
          <w:sz w:val="24"/>
          <w:lang w:eastAsia="es-CR"/>
        </w:rPr>
        <mc:AlternateContent>
          <mc:Choice Requires="wps">
            <w:drawing>
              <wp:anchor distT="45720" distB="45720" distL="114300" distR="114300" simplePos="0" relativeHeight="251659264" behindDoc="0" locked="0" layoutInCell="1" allowOverlap="1" wp14:anchorId="22D5B415" wp14:editId="7B6A4C87">
                <wp:simplePos x="0" y="0"/>
                <wp:positionH relativeFrom="margin">
                  <wp:align>right</wp:align>
                </wp:positionH>
                <wp:positionV relativeFrom="paragraph">
                  <wp:posOffset>472440</wp:posOffset>
                </wp:positionV>
                <wp:extent cx="5591175" cy="1404620"/>
                <wp:effectExtent l="0" t="0" r="28575" b="146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404620"/>
                        </a:xfrm>
                        <a:prstGeom prst="rect">
                          <a:avLst/>
                        </a:prstGeom>
                        <a:solidFill>
                          <a:srgbClr val="FFFFFF"/>
                        </a:solidFill>
                        <a:ln w="9525">
                          <a:solidFill>
                            <a:srgbClr val="000000"/>
                          </a:solidFill>
                          <a:miter lim="800000"/>
                          <a:headEnd/>
                          <a:tailEnd/>
                        </a:ln>
                      </wps:spPr>
                      <wps:txbx>
                        <w:txbxContent>
                          <w:p w:rsidR="008C11C3" w:rsidRPr="008C11C3" w:rsidRDefault="008C11C3" w:rsidP="008C11C3">
                            <w:pPr>
                              <w:jc w:val="both"/>
                              <w:rPr>
                                <w:sz w:val="24"/>
                              </w:rPr>
                            </w:pPr>
                            <w:r w:rsidRPr="008C11C3">
                              <w:rPr>
                                <w:sz w:val="24"/>
                              </w:rPr>
                              <w:t xml:space="preserve">Por este medio yo, ______________________________________ portador (a) del documento de identificación N°__________, manifiesto que en pleno conocimiento de las penas con que la Ley castiga los delitos de perjurio, declaro </w:t>
                            </w:r>
                            <w:r w:rsidRPr="008C11C3">
                              <w:rPr>
                                <w:b/>
                                <w:sz w:val="24"/>
                              </w:rPr>
                              <w:t>QUE NO TENGO BIENES INMUEBLES SIN INSCRIBIR A NIVEL NACIONAL</w:t>
                            </w:r>
                            <w:r w:rsidRPr="008C11C3">
                              <w:rPr>
                                <w:sz w:val="24"/>
                              </w:rPr>
                              <w:t>, ni tampoco trámite alguno de información posesoria en ningún tribuna</w:t>
                            </w:r>
                            <w:bookmarkStart w:id="0" w:name="_GoBack"/>
                            <w:bookmarkEnd w:id="0"/>
                            <w:r w:rsidRPr="008C11C3">
                              <w:rPr>
                                <w:sz w:val="24"/>
                              </w:rPr>
                              <w:t>l del país ante el registro público en el periodo solicitado. Lo anterior para efectos de solicitud de no afectación del Impuesto sobre Bienes Inmuebles de conformidad con el artículo 5, inciso F del Reglamento de la Ley Impuesto y al artículo 4, de la ley 7229.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D5B415" id="_x0000_t202" coordsize="21600,21600" o:spt="202" path="m,l,21600r21600,l21600,xe">
                <v:stroke joinstyle="miter"/>
                <v:path gradientshapeok="t" o:connecttype="rect"/>
              </v:shapetype>
              <v:shape id="Cuadro de texto 2" o:spid="_x0000_s1026" type="#_x0000_t202" style="position:absolute;left:0;text-align:left;margin-left:389.05pt;margin-top:37.2pt;width:440.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">
                <v:textbox style="mso-fit-shape-to-text:t">
                  <w:txbxContent>
                    <w:p w:rsidR="008C11C3" w:rsidRPr="008C11C3" w:rsidRDefault="008C11C3" w:rsidP="008C11C3">
                      <w:pPr>
                        <w:jc w:val="both"/>
                        <w:rPr>
                          <w:sz w:val="24"/>
                        </w:rPr>
                      </w:pPr>
                      <w:r w:rsidRPr="008C11C3">
                        <w:rPr>
                          <w:sz w:val="24"/>
                        </w:rPr>
                        <w:t xml:space="preserve">Por este medio yo, ______________________________________ portador (a) del documento de identificación N°__________, manifiesto que en pleno conocimiento de las penas con que la Ley castiga los delitos de perjurio, declaro </w:t>
                      </w:r>
                      <w:r w:rsidRPr="008C11C3">
                        <w:rPr>
                          <w:b/>
                          <w:sz w:val="24"/>
                        </w:rPr>
                        <w:t>QUE NO TENGO BIENES INMUEBLES SIN INSCRIBIR A NIVEL NACIONAL</w:t>
                      </w:r>
                      <w:r w:rsidRPr="008C11C3">
                        <w:rPr>
                          <w:sz w:val="24"/>
                        </w:rPr>
                        <w:t>, ni tampoco trámite alguno de información posesoria en ningún tribunal del país ante el registro público en el periodo solicitado. Lo anterior para efectos de solicitud de no afectación del Impuesto sobre Bienes Inmuebles de conformidad con el artículo 5, inciso F del Reglamento de la Ley Impuesto y al artículo 4, de la ley 7229.</w:t>
                      </w:r>
                    </w:p>
                  </w:txbxContent>
                </v:textbox>
                <w10:wrap type="square" anchorx="margin"/>
              </v:shape>
            </w:pict>
          </mc:Fallback>
        </mc:AlternateContent>
      </w:r>
    </w:p>
    <w:p w:rsidR="00FB702B" w:rsidRDefault="00FB702B">
      <w:pPr>
        <w:rPr>
          <w:sz w:val="24"/>
        </w:rPr>
      </w:pPr>
      <w:r w:rsidRPr="008C11C3">
        <w:rPr>
          <w:sz w:val="24"/>
        </w:rPr>
        <w:t xml:space="preserve"> </w:t>
      </w:r>
    </w:p>
    <w:p w:rsidR="00F918BA" w:rsidRDefault="00F918BA">
      <w:pPr>
        <w:rPr>
          <w:sz w:val="24"/>
        </w:rPr>
      </w:pPr>
    </w:p>
    <w:p w:rsidR="00F918BA" w:rsidRDefault="00F918BA">
      <w:pPr>
        <w:rPr>
          <w:sz w:val="24"/>
        </w:rPr>
      </w:pPr>
    </w:p>
    <w:p w:rsidR="00F918BA" w:rsidRDefault="00F918BA">
      <w:pPr>
        <w:rPr>
          <w:sz w:val="24"/>
        </w:rPr>
      </w:pPr>
    </w:p>
    <w:p w:rsidR="00F918BA" w:rsidRDefault="00F918BA" w:rsidP="00F918BA">
      <w:pPr>
        <w:jc w:val="center"/>
        <w:rPr>
          <w:sz w:val="24"/>
        </w:rPr>
      </w:pPr>
      <w:r>
        <w:rPr>
          <w:sz w:val="24"/>
        </w:rPr>
        <w:t>_________________________________</w:t>
      </w:r>
    </w:p>
    <w:p w:rsidR="00F918BA" w:rsidRDefault="00F918BA" w:rsidP="00F918BA">
      <w:pPr>
        <w:jc w:val="center"/>
        <w:rPr>
          <w:sz w:val="24"/>
        </w:rPr>
      </w:pPr>
      <w:r>
        <w:rPr>
          <w:sz w:val="24"/>
        </w:rPr>
        <w:t>Firma del propietario</w:t>
      </w:r>
    </w:p>
    <w:p w:rsidR="00882E08" w:rsidRDefault="00882E08" w:rsidP="00F918BA">
      <w:pPr>
        <w:jc w:val="center"/>
        <w:rPr>
          <w:sz w:val="24"/>
        </w:rPr>
      </w:pPr>
    </w:p>
    <w:p w:rsidR="00BA0F6E" w:rsidRDefault="001576F6" w:rsidP="00882E08">
      <w:pPr>
        <w:rPr>
          <w:szCs w:val="20"/>
        </w:rPr>
      </w:pPr>
      <w:r w:rsidRPr="001576F6">
        <w:rPr>
          <w:b/>
          <w:szCs w:val="20"/>
        </w:rPr>
        <w:t>REQUISITOS:</w:t>
      </w:r>
      <w:r w:rsidRPr="001576F6">
        <w:rPr>
          <w:szCs w:val="20"/>
        </w:rPr>
        <w:t xml:space="preserve"> </w:t>
      </w:r>
    </w:p>
    <w:p w:rsidR="00BA0F6E" w:rsidRPr="00BA0F6E" w:rsidRDefault="001576F6" w:rsidP="00BA0F6E">
      <w:pPr>
        <w:pStyle w:val="Prrafodelista"/>
        <w:numPr>
          <w:ilvl w:val="0"/>
          <w:numId w:val="1"/>
        </w:numPr>
        <w:rPr>
          <w:sz w:val="24"/>
          <w:szCs w:val="20"/>
          <w:vertAlign w:val="superscript"/>
        </w:rPr>
      </w:pPr>
      <w:r w:rsidRPr="00BA0F6E">
        <w:rPr>
          <w:sz w:val="24"/>
          <w:szCs w:val="20"/>
        </w:rPr>
        <w:t>Estar al día con e</w:t>
      </w:r>
      <w:r w:rsidR="00BA0F6E" w:rsidRPr="00BA0F6E">
        <w:rPr>
          <w:sz w:val="24"/>
          <w:szCs w:val="20"/>
        </w:rPr>
        <w:t>l pago de impuestos municipales</w:t>
      </w:r>
      <w:r w:rsidR="00BA0F6E" w:rsidRPr="00BA0F6E">
        <w:rPr>
          <w:sz w:val="24"/>
          <w:szCs w:val="20"/>
          <w:vertAlign w:val="superscript"/>
        </w:rPr>
        <w:t>.</w:t>
      </w:r>
    </w:p>
    <w:p w:rsidR="00882E08" w:rsidRPr="00BA0F6E" w:rsidRDefault="00BA0F6E" w:rsidP="00BA0F6E">
      <w:pPr>
        <w:pStyle w:val="Prrafodelista"/>
        <w:numPr>
          <w:ilvl w:val="0"/>
          <w:numId w:val="1"/>
        </w:numPr>
        <w:rPr>
          <w:sz w:val="24"/>
          <w:szCs w:val="20"/>
          <w:vertAlign w:val="superscript"/>
        </w:rPr>
      </w:pPr>
      <w:r w:rsidRPr="00BA0F6E">
        <w:rPr>
          <w:sz w:val="24"/>
          <w:szCs w:val="20"/>
        </w:rPr>
        <w:t>P</w:t>
      </w:r>
      <w:r w:rsidR="001576F6" w:rsidRPr="00BA0F6E">
        <w:rPr>
          <w:sz w:val="24"/>
          <w:szCs w:val="20"/>
        </w:rPr>
        <w:t>resentar certificación de bienes inmuebles</w:t>
      </w:r>
      <w:r w:rsidRPr="00BA0F6E">
        <w:rPr>
          <w:sz w:val="24"/>
          <w:szCs w:val="20"/>
        </w:rPr>
        <w:t>/</w:t>
      </w:r>
      <w:proofErr w:type="spellStart"/>
      <w:r w:rsidRPr="00BA0F6E">
        <w:rPr>
          <w:sz w:val="24"/>
          <w:szCs w:val="20"/>
        </w:rPr>
        <w:t>I</w:t>
      </w:r>
      <w:r w:rsidR="001576F6" w:rsidRPr="00BA0F6E">
        <w:rPr>
          <w:sz w:val="24"/>
          <w:szCs w:val="20"/>
        </w:rPr>
        <w:t>ndice</w:t>
      </w:r>
      <w:proofErr w:type="spellEnd"/>
      <w:r w:rsidR="001576F6" w:rsidRPr="00BA0F6E">
        <w:rPr>
          <w:sz w:val="24"/>
          <w:szCs w:val="20"/>
        </w:rPr>
        <w:t xml:space="preserve"> de persona.</w:t>
      </w:r>
    </w:p>
    <w:sectPr w:rsidR="00882E08" w:rsidRPr="00BA0F6E" w:rsidSect="008C11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652C3"/>
    <w:multiLevelType w:val="hybridMultilevel"/>
    <w:tmpl w:val="7CAAEFEC"/>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2B"/>
    <w:rsid w:val="001576F6"/>
    <w:rsid w:val="006120C2"/>
    <w:rsid w:val="00882E08"/>
    <w:rsid w:val="008C11C3"/>
    <w:rsid w:val="00962319"/>
    <w:rsid w:val="00BA0F6E"/>
    <w:rsid w:val="00F918BA"/>
    <w:rsid w:val="00FB702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DD2D"/>
  <w15:chartTrackingRefBased/>
  <w15:docId w15:val="{671A73D5-9FBE-4600-9124-0CAF407B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1"/>
    <w:qFormat/>
    <w:rsid w:val="008C11C3"/>
    <w:pPr>
      <w:widowControl w:val="0"/>
      <w:spacing w:before="67" w:after="0" w:line="240" w:lineRule="auto"/>
      <w:ind w:left="143"/>
      <w:outlineLvl w:val="2"/>
    </w:pPr>
    <w:rPr>
      <w:rFonts w:ascii="Arial" w:eastAsia="Arial" w:hAnsi="Arial" w:cs="Arial"/>
      <w:b/>
      <w:bCs/>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C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1"/>
    <w:rsid w:val="008C11C3"/>
    <w:rPr>
      <w:rFonts w:ascii="Arial" w:eastAsia="Arial" w:hAnsi="Arial" w:cs="Arial"/>
      <w:b/>
      <w:bCs/>
      <w:sz w:val="20"/>
      <w:szCs w:val="20"/>
      <w:lang w:val="en-US"/>
    </w:rPr>
  </w:style>
  <w:style w:type="paragraph" w:styleId="Prrafodelista">
    <w:name w:val="List Paragraph"/>
    <w:basedOn w:val="Normal"/>
    <w:uiPriority w:val="34"/>
    <w:qFormat/>
    <w:rsid w:val="00BA0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7DAAB-A101-4255-8D9A-BABDD3FD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414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Nelson</cp:lastModifiedBy>
  <cp:revision>2</cp:revision>
  <dcterms:created xsi:type="dcterms:W3CDTF">2018-11-19T17:49:00Z</dcterms:created>
  <dcterms:modified xsi:type="dcterms:W3CDTF">2018-11-19T17:49:00Z</dcterms:modified>
</cp:coreProperties>
</file>